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BA6C99" w:rsidRDefault="00BA6C99" w:rsidP="002E6C0C">
      <w:pPr>
        <w:ind w:firstLine="53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>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2A615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/8 </w:t>
      </w:r>
    </w:p>
    <w:p w:rsidR="002E6C0C" w:rsidRPr="002E6C0C" w:rsidRDefault="00BA6C99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(со встроенным водосборником)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3B5FBA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BA6C99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71774" cy="221510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ae_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e_4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56" cy="225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106CE" w:rsidP="00FC5F48">
            <w:pPr>
              <w:rPr>
                <w:sz w:val="21"/>
                <w:szCs w:val="21"/>
              </w:rPr>
            </w:pPr>
            <w:r w:rsidRPr="00D106CE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8125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5046A3" w:rsidRDefault="005A1268" w:rsidP="005046A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5046A3" w:rsidRDefault="005046A3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22483F" w:rsidRPr="00E827AC" w:rsidTr="00412685">
        <w:trPr>
          <w:jc w:val="center"/>
        </w:trPr>
        <w:tc>
          <w:tcPr>
            <w:tcW w:w="5637" w:type="dxa"/>
            <w:vAlign w:val="center"/>
          </w:tcPr>
          <w:p w:rsidR="0022483F" w:rsidRPr="00E827AC" w:rsidRDefault="0022483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Объём встроенного водосборника, л</w:t>
            </w:r>
          </w:p>
        </w:tc>
        <w:tc>
          <w:tcPr>
            <w:tcW w:w="4784" w:type="dxa"/>
          </w:tcPr>
          <w:p w:rsidR="0022483F" w:rsidRPr="00E827AC" w:rsidRDefault="0022483F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85611F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046A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</w:t>
            </w:r>
            <w:r w:rsidR="005046A3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046A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(±</w:t>
            </w:r>
            <w:r w:rsidR="00FD1CE7">
              <w:rPr>
                <w:sz w:val="21"/>
                <w:szCs w:val="21"/>
              </w:rPr>
              <w:t>10)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D32E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  <w:r w:rsidR="00FD1CE7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320</w:t>
            </w:r>
            <w:r w:rsidR="005A1268" w:rsidRPr="00E827AC">
              <w:rPr>
                <w:sz w:val="21"/>
                <w:szCs w:val="21"/>
              </w:rPr>
              <w:t>×</w:t>
            </w:r>
            <w:r w:rsidR="00FD1CE7">
              <w:rPr>
                <w:sz w:val="21"/>
                <w:szCs w:val="21"/>
              </w:rPr>
              <w:t>57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</w:t>
            </w:r>
            <w:r w:rsidR="001D76A3">
              <w:rPr>
                <w:sz w:val="21"/>
                <w:szCs w:val="21"/>
              </w:rPr>
              <w:t xml:space="preserve"> с регулируемыми опорами</w:t>
            </w:r>
            <w:r w:rsidR="00FD1CE7">
              <w:rPr>
                <w:sz w:val="21"/>
                <w:szCs w:val="21"/>
              </w:rPr>
              <w:t>.</w:t>
            </w:r>
            <w:r w:rsidR="000647C8" w:rsidRPr="00E827AC">
              <w:rPr>
                <w:sz w:val="21"/>
                <w:szCs w:val="21"/>
              </w:rPr>
              <w:t xml:space="preserve">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17D0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D1CE7">
              <w:rPr>
                <w:sz w:val="21"/>
                <w:szCs w:val="21"/>
              </w:rPr>
              <w:t>3</w:t>
            </w:r>
            <w:r w:rsidR="005A1268" w:rsidRPr="00E827AC">
              <w:rPr>
                <w:sz w:val="21"/>
                <w:szCs w:val="21"/>
              </w:rPr>
              <w:t>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8D741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</w:t>
            </w:r>
            <w:r w:rsidR="00FD1CE7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2A6153" w:rsidRPr="00E827AC" w:rsidTr="00412685">
        <w:trPr>
          <w:jc w:val="center"/>
        </w:trPr>
        <w:tc>
          <w:tcPr>
            <w:tcW w:w="5637" w:type="dxa"/>
            <w:vAlign w:val="center"/>
          </w:tcPr>
          <w:p w:rsidR="002A6153" w:rsidRPr="00E827AC" w:rsidRDefault="002A6153" w:rsidP="005A1268">
            <w:pPr>
              <w:rPr>
                <w:sz w:val="21"/>
                <w:szCs w:val="21"/>
              </w:rPr>
            </w:pPr>
            <w:r w:rsidRPr="002A6153">
              <w:rPr>
                <w:b/>
                <w:sz w:val="21"/>
                <w:szCs w:val="21"/>
              </w:rPr>
              <w:t>Регистрационное удостоверение</w:t>
            </w:r>
            <w:r w:rsidRPr="002A6153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2A6153" w:rsidRPr="00E827AC" w:rsidRDefault="002A6153" w:rsidP="009F1350">
            <w:pPr>
              <w:rPr>
                <w:sz w:val="21"/>
                <w:szCs w:val="21"/>
              </w:rPr>
            </w:pPr>
            <w:r w:rsidRPr="002A6153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8D741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3B5FBA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3B5FBA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FD1CE7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22483F">
              <w:rPr>
                <w:sz w:val="21"/>
                <w:szCs w:val="21"/>
              </w:rPr>
              <w:t>Встроенный водосборник объёмом 9</w:t>
            </w:r>
            <w:r w:rsidR="00FD1CE7">
              <w:rPr>
                <w:sz w:val="21"/>
                <w:szCs w:val="21"/>
              </w:rPr>
              <w:t xml:space="preserve"> л.</w:t>
            </w:r>
          </w:p>
          <w:p w:rsidR="0022483F" w:rsidRPr="00E827AC" w:rsidRDefault="0022483F" w:rsidP="00FD1C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Бактерицидный фильтр во встроенном водосборнике.</w:t>
            </w:r>
          </w:p>
          <w:p w:rsidR="00DD788C" w:rsidRPr="00E827AC" w:rsidRDefault="00DD788C" w:rsidP="005A1268">
            <w:pPr>
              <w:rPr>
                <w:sz w:val="21"/>
                <w:szCs w:val="21"/>
              </w:rPr>
            </w:pP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FD1CE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D1CE7">
              <w:rPr>
                <w:sz w:val="21"/>
                <w:szCs w:val="21"/>
              </w:rPr>
              <w:t>Запасной</w:t>
            </w:r>
            <w:r w:rsidR="00DD788C" w:rsidRPr="00E827AC">
              <w:rPr>
                <w:sz w:val="21"/>
                <w:szCs w:val="21"/>
              </w:rPr>
              <w:t xml:space="preserve"> ТЭН, </w:t>
            </w:r>
            <w:r w:rsidR="00FD1CE7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FD1CE7">
              <w:rPr>
                <w:sz w:val="21"/>
                <w:szCs w:val="21"/>
              </w:rPr>
              <w:t>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22483F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F0C30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втоматическ</w:t>
            </w:r>
            <w:r w:rsidR="00BF0C30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 w:rsidR="00BF0C30">
              <w:rPr>
                <w:sz w:val="21"/>
                <w:szCs w:val="21"/>
              </w:rPr>
              <w:t>а</w:t>
            </w:r>
            <w:r w:rsidR="003B5FBA">
              <w:rPr>
                <w:sz w:val="21"/>
                <w:szCs w:val="21"/>
              </w:rPr>
              <w:t xml:space="preserve"> дистилляции </w:t>
            </w:r>
            <w:r>
              <w:rPr>
                <w:sz w:val="21"/>
                <w:szCs w:val="21"/>
              </w:rPr>
              <w:t>и</w:t>
            </w:r>
            <w:r w:rsidRPr="0022483F">
              <w:rPr>
                <w:sz w:val="21"/>
                <w:szCs w:val="21"/>
              </w:rPr>
              <w:t xml:space="preserve"> </w:t>
            </w:r>
            <w:r w:rsidR="00BF0C30">
              <w:rPr>
                <w:sz w:val="21"/>
                <w:szCs w:val="21"/>
              </w:rPr>
              <w:t>подачи</w:t>
            </w:r>
            <w:r w:rsidR="003B5FBA">
              <w:rPr>
                <w:sz w:val="21"/>
                <w:szCs w:val="21"/>
              </w:rPr>
              <w:t xml:space="preserve"> исходной воды при заполнении водосборника.</w:t>
            </w:r>
          </w:p>
          <w:p w:rsidR="003B5FBA" w:rsidRPr="00E827AC" w:rsidRDefault="003B5FBA" w:rsidP="003B5F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Автоматическое отключение</w:t>
            </w:r>
            <w:r w:rsidRPr="0022483F">
              <w:rPr>
                <w:sz w:val="21"/>
                <w:szCs w:val="21"/>
              </w:rPr>
              <w:t xml:space="preserve"> блок</w:t>
            </w:r>
            <w:r>
              <w:rPr>
                <w:sz w:val="21"/>
                <w:szCs w:val="21"/>
              </w:rPr>
              <w:t>а дистилляции при отсутствии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BF0C30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</w:t>
            </w:r>
            <w:r w:rsidR="003B5FBA">
              <w:rPr>
                <w:sz w:val="21"/>
                <w:szCs w:val="21"/>
              </w:rPr>
              <w:t>ладитель приобретается отдельно и устанавливается на заводе-изготовителе.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6A3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83F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153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5FBA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6A3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5AD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1F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41D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CCE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C99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0C30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6CE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2E2B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5EF2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CE7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BC2A-FEBD-4EF1-AB0F-CEB4E1D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4</cp:revision>
  <dcterms:created xsi:type="dcterms:W3CDTF">2021-08-11T13:12:00Z</dcterms:created>
  <dcterms:modified xsi:type="dcterms:W3CDTF">2022-06-10T07:21:00Z</dcterms:modified>
</cp:coreProperties>
</file>